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Algorithmen denken, KI verbessern</w:t>
      </w:r>
    </w:p>
    <w:p>
      <w:pPr>
        <w:pStyle w:val="Hinweis"/>
      </w:pPr>
      <w:r>
        <w:t xml:space="preserve">Zur Lektion „Algorithmen denken, KI verbessern“ · Ergänzung · Kapitel 2: KI durchschauen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beschreiben einen Ablauf eindeutig mit Schritten, Bedingungen und Wiederholungen, finden unklare Stellen in fremden Abläufen und schlagen vor, wie eine KI geprüft und verbessert wird, damit sie allen nützt.</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8</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lässt das Rollenspiel mit zwei Freiwilligen laufen.</w:t>
            </w:r>
          </w:p>
        </w:tc>
        <w:tc>
          <w:tcPr>
            <w:tcW w:w="2449" w:type="dxa"/>
          </w:tcPr>
          <w:p>
            <w:pPr>
              <w:pStyle w:val="Tabelle"/>
            </w:pPr>
            <w:r>
              <w:t xml:space="preserve">Beobachten das Rollenspiel und notieren jede Stelle, an der der Roboter nicht weiterweiß.</w:t>
            </w:r>
          </w:p>
        </w:tc>
        <w:tc>
          <w:tcPr>
            <w:tcW w:w="2086" w:type="dxa"/>
          </w:tcPr>
          <w:p>
            <w:pPr>
              <w:pStyle w:val="Tabelle"/>
            </w:pPr>
            <w:r>
              <w:t xml:space="preserve">Einstiegsfolie</w:t>
            </w:r>
          </w:p>
        </w:tc>
      </w:tr>
      <w:tr>
        <w:tc>
          <w:tcPr>
            <w:tcW w:w="726" w:type="dxa"/>
          </w:tcPr>
          <w:p>
            <w:pPr>
              <w:pStyle w:val="Tabelle"/>
            </w:pPr>
            <w:r>
              <w:t xml:space="preserve">8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3 nachfragen, wie sich jede unklare Zeile prüfbar umschreiben ließe.</w:t>
            </w:r>
          </w:p>
        </w:tc>
        <w:tc>
          <w:tcPr>
            <w:tcW w:w="2449" w:type="dxa"/>
          </w:tcPr>
          <w:p>
            <w:pPr>
              <w:pStyle w:val="Tabelle"/>
            </w:pPr>
            <w:r>
              <w:t xml:space="preserve">Lesen „Was ein Algorithmus ist“ und „Zerlegen“ und lösen die Aufgaben 1 bis 3.</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4 bis 6 lösen und hört bei Aufgabe 6 zu, ob sie getrennte Fehlerzahlen begründen.</w:t>
            </w:r>
          </w:p>
        </w:tc>
        <w:tc>
          <w:tcPr>
            <w:tcW w:w="2449" w:type="dxa"/>
          </w:tcPr>
          <w:p>
            <w:pPr>
              <w:pStyle w:val="Tabelle"/>
            </w:pPr>
            <w:r>
              <w:t xml:space="preserve">Lesen „KI für das Gemeinwohl“ und „So wird eine KI besser“ und lösen die Aufgaben 4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die drei Bausteine eines Algorithmus und die fünf Schritte zum Verbessern einer KI fest.</w:t>
            </w:r>
          </w:p>
        </w:tc>
        <w:tc>
          <w:tcPr>
            <w:tcW w:w="2449" w:type="dxa"/>
          </w:tcPr>
          <w:p>
            <w:pPr>
              <w:pStyle w:val="Tabelle"/>
            </w:pPr>
            <w:r>
              <w:t xml:space="preserve">Schreiben die Tee-Anleitung vom Anfang gemeinsam als eindeutigen Algorithmus neu.</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mit dem Praxisauftrag den eigenen Schulweg als Algorithmus aufschreiben und markieren jede Stelle, die ein Computer nicht eindeutig ausführen könnte.</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Testfälle einer Übersetzungs-App, mit denselben Fällen für alle Sprachen.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geben zu jeder unklaren Bedingung eine prüfbare Fassung an.</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eine unklare Anweisung in eine prüfbare Bedingung umschreiben und nennt einen Grund, Fehler einer KI getrennt nach Gruppen zu zählen.</w:t>
      </w:r>
    </w:p>
    <w:p>
      <w:pPr>
        <w:pStyle w:val="berschrift1"/>
      </w:pPr>
      <w:r>
        <w:t xml:space="preserve">Differenzierung</w:t>
      </w:r>
    </w:p>
    <w:p>
      <w:r>
        <w:rPr>
          <w:b/>
        </w:rPr>
        <w:t xml:space="preserve">Leichter:</w:t>
      </w:r>
      <w:r>
        <w:t xml:space="preserve"> Die drei Bausteine Schritt, Bedingung und Wiederholung stehen mit je einem Beispiel an der Tafel; verpflichtend sind die Aufgaben 1 bis 4.</w:t>
      </w:r>
    </w:p>
    <w:p>
      <w:r>
        <w:rPr>
          <w:b/>
        </w:rPr>
        <w:t xml:space="preserve">Schwerer:</w:t>
      </w:r>
      <w:r>
        <w:t xml:space="preserve"> Für eine KI an der eigenen Schule, etwa eine Vorlesefunktion der Webseite, einen Testplan mit Gruppen und Testfällen entwerfen.</w:t>
      </w:r>
    </w:p>
    <w:p>
      <w:pPr>
        <w:pStyle w:val="berschrift1"/>
      </w:pPr>
      <w:r>
        <w:t xml:space="preserve">Stolpersteine, eingeschätzt</w:t>
      </w:r>
    </w:p>
    <w:p>
      <w:pPr>
        <w:pStyle w:val="Aufzhlungszeichen"/>
      </w:pPr>
      <w:r>
        <w:t xml:space="preserve">•  Die Studie zu Spracherkennung nennt Unterschiede zwischen schwarzen und weißen Sprechenden. Über Systeme und Daten sprechen, nicht über Gruppen von Menschen.</w:t>
      </w:r>
    </w:p>
    <w:p>
      <w:pPr>
        <w:pStyle w:val="Aufzhlungszeichen"/>
      </w:pPr>
      <w:r>
        <w:t xml:space="preserve">•  Algorithmus und KI sind nicht dasselbe. Eine KI wird von Algorithmen trainiert und ausgeführt, entscheidet aber nach gelernten Mustern statt nach aufgeschriebenen Regeln.</w:t>
      </w:r>
    </w:p>
    <w:p>
      <w:pPr>
        <w:pStyle w:val="berschrift1"/>
      </w:pPr>
      <w:r>
        <w:t xml:space="preserve">Lehrplan und Kompetenzen</w:t>
      </w:r>
    </w:p>
    <w:p>
      <w:r>
        <w:rPr>
          <w:b/>
        </w:rPr>
        <w:t xml:space="preserve">LehrplanPLUS Bayern</w:t>
      </w:r>
      <w:r>
        <w:t xml:space="preserve">, Gymnasium, Informatik 11 (NTG), Lernbereich 5: Vertiefung</w:t>
      </w:r>
    </w:p>
    <w:p>
      <w:pPr>
        <w:pStyle w:val="Hinweis"/>
      </w:pPr>
      <w:r>
        <w:t xml:space="preserve">„Die Schülerinnen und Schüler … lösen eine weiterführende Problemstellung mit Bezug zu einem der Lernbereiche 1 bis 4, ggf. mit Methoden der Projektarbeit.“</w:t>
      </w:r>
    </w:p>
    <w:p>
      <w:r>
        <w:rPr>
          <w:b/>
        </w:rPr>
        <w:t xml:space="preserve">Anknüpfung:</w:t>
      </w:r>
      <w:r>
        <w:t xml:space="preserve"> Eine weiterführende Problemstellung: einen Ablauf eindeutig beschreiben und einen Testplan für ein KI-System entwerfen.</w:t>
      </w:r>
    </w:p>
    <w:p>
      <w:pPr>
        <w:pStyle w:val="Hinweis"/>
      </w:pPr>
      <w:r>
        <w:t xml:space="preserve">Quelle: https://www.lehrplanplus.bayern.de/fachlehrplan/gymnasium/11/informatik/ntg, abgerufen am 28.09.2026</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Chancen einer KI für das Gemeinwohl gegen das Risiko abwägen, dass sie einzelne Gruppen übersieht.</w:t>
      </w:r>
    </w:p>
    <w:p>
      <w:pPr>
        <w:pStyle w:val="Hinweis"/>
      </w:pPr>
      <w:r>
        <w:t xml:space="preserve">Quelle: https://www.lehrplanplus.bayern.de/fachlehrplan/gymnasium/11/informatik/ntg, abgerufen am 28.09.2026</w:t>
      </w:r>
    </w:p>
    <w:p>
      <w:r>
        <w:rPr>
          <w:b/>
        </w:rPr>
        <w:t xml:space="preserve">LehrplanPLUS Bayern</w:t>
      </w:r>
      <w:r>
        <w:t xml:space="preserve">, Gymnasium, Informatik 13 (grundlegendes und erhöhtes Anforderungsniveau), Lernbereich 4 bzw. 2: Künstliche Intelligenz, letzte Kompetenzerwartung</w:t>
      </w:r>
    </w:p>
    <w:p>
      <w:pPr>
        <w:pStyle w:val="Hinweis"/>
      </w:pPr>
      <w:r>
        <w:t xml:space="preserve">„Die Schülerinnen und Schüler … nehmen zu aktuellen Einsatzmöglichkeiten des maschinellen Lernens (z. B. Gesichtserkennung, Clustering von Kundendaten zu Marketingzwecken) Stellung, indem sie Chancen und Risiken beschreiben und diese hinsichtlich individueller und gesellschaftlicher Verantwortung bewerten.“</w:t>
      </w:r>
    </w:p>
    <w:p>
      <w:r>
        <w:rPr>
          <w:b/>
        </w:rPr>
        <w:t xml:space="preserve">Anknüpfung:</w:t>
      </w:r>
      <w:r>
        <w:t xml:space="preserve"> Beschreibt Chancen eines lernenden Systems für das Gemeinwohl und das Risiko für Gruppen, die in den Daten fehlen.</w:t>
      </w:r>
    </w:p>
    <w:p>
      <w:pPr>
        <w:pStyle w:val="Hinweis"/>
      </w:pPr>
      <w:r>
        <w:t xml:space="preserve">Quelle: https://www.lehrplanplus.bayern.de/fachlehrplan/gymnasium/13/informatik/grundlegend, abgerufen am 01.10.2026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3.4: Informatisches Denken und Programmieren</w:t>
      </w:r>
    </w:p>
    <w:p>
      <w:pPr>
        <w:pStyle w:val="Aufzhlungszeichen"/>
      </w:pPr>
      <w:r>
        <w:t xml:space="preserve">•  AILit Shape AI 4: KI-Systeme verbessern, damit sie menschlichem Wohl und gesellschaftlichem Nutzen dienen.</w:t>
      </w:r>
    </w:p>
    <w:p>
      <w:pPr>
        <w:pStyle w:val="Hinweis"/>
      </w:pPr>
      <w:r>
        <w:t xml:space="preserve">Stand 01.10.2026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Ein Roboter kocht Tee</w:t>
      </w:r>
    </w:p>
    <w:p>
      <w:pPr>
        <w:pStyle w:val="Aufzhlungszeichen"/>
      </w:pPr>
      <w:r>
        <w:t xml:space="preserve">•  Er tut genau, was dasteht.</w:t>
      </w:r>
    </w:p>
    <w:p>
      <w:pPr>
        <w:pStyle w:val="Aufzhlungszeichen"/>
      </w:pPr>
      <w:r>
        <w:t xml:space="preserve">•  Er fragt nie nach.</w:t>
      </w:r>
    </w:p>
    <w:p>
      <w:pPr>
        <w:pStyle w:val="Aufzhlungszeichen"/>
      </w:pPr>
      <w:r>
        <w:t xml:space="preserve">•  „Ein bisschen Zucker“ versteht er nicht.</w:t>
      </w:r>
    </w:p>
    <w:p>
      <w:r>
        <w:rPr>
          <w:b/>
        </w:rPr>
        <w:t xml:space="preserve">Wie müsste die Anleitung aussehen, damit er es trotzdem schafft?</w:t>
      </w:r>
    </w:p>
    <w:p>
      <w:pPr>
        <w:pStyle w:val="berschrift2"/>
      </w:pPr>
      <w:r>
        <w:t xml:space="preserve">Für Sie, nicht für die Wand</w:t>
      </w:r>
    </w:p>
    <w:p>
      <w:r>
        <w:t xml:space="preserve">Zwei Freiwillige: Eine Person liest eine spontan formulierte Anleitung vor, die andere spielt den Roboter und führt sie wörtlich aus. Die Klasse notiert jede Stelle, an der der Roboter stehen bleibt.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Algorithmen denken, KI verbessern</dc:title>
  <dc:creator>Klenna</dc:creator>
  <dc:language>de-DE</dc:language>
</cp:coreProperties>
</file>